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Модуль 1. Финансово-экономическая составляющая</w:t>
      </w: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 xml:space="preserve">1.1 </w:t>
      </w:r>
      <w:r w:rsidRPr="00BE1846">
        <w:rPr>
          <w:rFonts w:ascii="Times New Roman" w:hAnsi="Times New Roman" w:cs="Times New Roman"/>
          <w:sz w:val="28"/>
        </w:rPr>
        <w:tab/>
        <w:t>Семинар «Экономико-финансовые аспекты деятельности предприятий»</w:t>
      </w:r>
    </w:p>
    <w:p w:rsid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Модуль 2. Маркетинг</w:t>
      </w: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2.1.</w:t>
      </w:r>
      <w:r w:rsidRPr="00BE1846">
        <w:rPr>
          <w:rFonts w:ascii="Times New Roman" w:hAnsi="Times New Roman" w:cs="Times New Roman"/>
          <w:sz w:val="28"/>
        </w:rPr>
        <w:tab/>
        <w:t>Мастер-класс «Управление маркетингом»</w:t>
      </w: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2.2</w:t>
      </w:r>
      <w:r w:rsidRPr="00BE1846">
        <w:rPr>
          <w:rFonts w:ascii="Times New Roman" w:hAnsi="Times New Roman" w:cs="Times New Roman"/>
          <w:sz w:val="28"/>
        </w:rPr>
        <w:tab/>
        <w:t>Мастер-класс «Интернет-маркетинг»</w:t>
      </w: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2.3</w:t>
      </w:r>
      <w:r w:rsidRPr="00BE1846">
        <w:rPr>
          <w:rFonts w:ascii="Times New Roman" w:hAnsi="Times New Roman" w:cs="Times New Roman"/>
          <w:sz w:val="28"/>
        </w:rPr>
        <w:tab/>
        <w:t xml:space="preserve">Семинар-практикум «Формирование бренда компании»  </w:t>
      </w:r>
    </w:p>
    <w:p w:rsid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E1846">
        <w:rPr>
          <w:rFonts w:ascii="Times New Roman" w:hAnsi="Times New Roman" w:cs="Times New Roman"/>
          <w:sz w:val="28"/>
        </w:rPr>
        <w:t>Модуль 3. Управление персоналом</w:t>
      </w: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3.1.</w:t>
      </w:r>
      <w:r w:rsidRPr="00BE1846">
        <w:rPr>
          <w:rFonts w:ascii="Times New Roman" w:hAnsi="Times New Roman" w:cs="Times New Roman"/>
          <w:sz w:val="28"/>
        </w:rPr>
        <w:tab/>
        <w:t>Семинар-практикум «Система обучения и развития в организации и стратегические цели, задачи бизнеса»</w:t>
      </w:r>
    </w:p>
    <w:p w:rsidR="00BE1846" w:rsidRPr="00BE1846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3.2</w:t>
      </w:r>
      <w:r w:rsidRPr="00BE1846">
        <w:rPr>
          <w:rFonts w:ascii="Times New Roman" w:hAnsi="Times New Roman" w:cs="Times New Roman"/>
          <w:sz w:val="28"/>
        </w:rPr>
        <w:tab/>
        <w:t>Мастер-класс «Место системы обучения в системе управления персоналом»</w:t>
      </w:r>
    </w:p>
    <w:p w:rsidR="00900ADF" w:rsidRPr="00900ADF" w:rsidRDefault="00BE1846" w:rsidP="00BE18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1846">
        <w:rPr>
          <w:rFonts w:ascii="Times New Roman" w:hAnsi="Times New Roman" w:cs="Times New Roman"/>
          <w:sz w:val="28"/>
        </w:rPr>
        <w:t>3.3</w:t>
      </w:r>
      <w:r w:rsidRPr="00BE1846">
        <w:rPr>
          <w:rFonts w:ascii="Times New Roman" w:hAnsi="Times New Roman" w:cs="Times New Roman"/>
          <w:sz w:val="28"/>
        </w:rPr>
        <w:tab/>
        <w:t xml:space="preserve">Семинар-практикум «Взаимодействие с ключевыми </w:t>
      </w:r>
      <w:proofErr w:type="spellStart"/>
      <w:r w:rsidRPr="00BE1846">
        <w:rPr>
          <w:rFonts w:ascii="Times New Roman" w:hAnsi="Times New Roman" w:cs="Times New Roman"/>
          <w:sz w:val="28"/>
        </w:rPr>
        <w:t>стейкхолдерами</w:t>
      </w:r>
      <w:proofErr w:type="spellEnd"/>
      <w:r w:rsidRPr="00BE1846">
        <w:rPr>
          <w:rFonts w:ascii="Times New Roman" w:hAnsi="Times New Roman" w:cs="Times New Roman"/>
          <w:sz w:val="28"/>
        </w:rPr>
        <w:t xml:space="preserve"> (заинтересованными сторонами)»  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7752B"/>
    <w:rsid w:val="00704E43"/>
    <w:rsid w:val="00740552"/>
    <w:rsid w:val="007E7988"/>
    <w:rsid w:val="00864887"/>
    <w:rsid w:val="00900ADF"/>
    <w:rsid w:val="00A278DC"/>
    <w:rsid w:val="00AE4383"/>
    <w:rsid w:val="00BE1846"/>
    <w:rsid w:val="00C21F60"/>
    <w:rsid w:val="00D10B01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18</cp:revision>
  <dcterms:created xsi:type="dcterms:W3CDTF">2019-06-19T10:46:00Z</dcterms:created>
  <dcterms:modified xsi:type="dcterms:W3CDTF">2019-06-19T11:27:00Z</dcterms:modified>
</cp:coreProperties>
</file>