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1D" w:rsidRDefault="00900ADF" w:rsidP="00900AD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36BE0">
        <w:rPr>
          <w:rFonts w:ascii="Times New Roman" w:hAnsi="Times New Roman" w:cs="Times New Roman"/>
          <w:b/>
          <w:sz w:val="28"/>
        </w:rPr>
        <w:t>Тематический план</w:t>
      </w:r>
      <w:r>
        <w:rPr>
          <w:rFonts w:ascii="Times New Roman" w:hAnsi="Times New Roman" w:cs="Times New Roman"/>
          <w:sz w:val="28"/>
        </w:rPr>
        <w:t>:</w:t>
      </w:r>
    </w:p>
    <w:p w:rsidR="00236BE0" w:rsidRDefault="00236BE0" w:rsidP="00900AD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C4166" w:rsidRPr="002C4166" w:rsidRDefault="002C4166" w:rsidP="002C416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4166">
        <w:rPr>
          <w:rFonts w:ascii="Times New Roman" w:hAnsi="Times New Roman" w:cs="Times New Roman"/>
          <w:sz w:val="28"/>
        </w:rPr>
        <w:t>Модуль 1. Общий менеджмент</w:t>
      </w:r>
    </w:p>
    <w:p w:rsidR="002C4166" w:rsidRPr="002C4166" w:rsidRDefault="002C4166" w:rsidP="002C416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4166">
        <w:rPr>
          <w:rFonts w:ascii="Times New Roman" w:hAnsi="Times New Roman" w:cs="Times New Roman"/>
          <w:sz w:val="28"/>
        </w:rPr>
        <w:t xml:space="preserve">1.1 </w:t>
      </w:r>
      <w:r w:rsidRPr="002C4166">
        <w:rPr>
          <w:rFonts w:ascii="Times New Roman" w:hAnsi="Times New Roman" w:cs="Times New Roman"/>
          <w:sz w:val="28"/>
        </w:rPr>
        <w:tab/>
        <w:t>Тренинг «Прикладные аспекты управления»</w:t>
      </w:r>
    </w:p>
    <w:p w:rsidR="002C4166" w:rsidRPr="002C4166" w:rsidRDefault="002C4166" w:rsidP="002C416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4166">
        <w:rPr>
          <w:rFonts w:ascii="Times New Roman" w:hAnsi="Times New Roman" w:cs="Times New Roman"/>
          <w:sz w:val="28"/>
        </w:rPr>
        <w:t>1.2.</w:t>
      </w:r>
      <w:r w:rsidRPr="002C4166">
        <w:rPr>
          <w:rFonts w:ascii="Times New Roman" w:hAnsi="Times New Roman" w:cs="Times New Roman"/>
          <w:sz w:val="28"/>
        </w:rPr>
        <w:tab/>
        <w:t>Семинар-практикум «Проведение деловых совещаний»</w:t>
      </w:r>
    </w:p>
    <w:p w:rsidR="002C4166" w:rsidRPr="002C4166" w:rsidRDefault="002C4166" w:rsidP="002C416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4166">
        <w:rPr>
          <w:rFonts w:ascii="Times New Roman" w:hAnsi="Times New Roman" w:cs="Times New Roman"/>
          <w:sz w:val="28"/>
        </w:rPr>
        <w:t>1.3.</w:t>
      </w:r>
      <w:r w:rsidRPr="002C4166">
        <w:rPr>
          <w:rFonts w:ascii="Times New Roman" w:hAnsi="Times New Roman" w:cs="Times New Roman"/>
          <w:sz w:val="28"/>
        </w:rPr>
        <w:tab/>
        <w:t>Тренинг «Тайм-менеджмент»</w:t>
      </w:r>
    </w:p>
    <w:p w:rsidR="002C4166" w:rsidRPr="002C4166" w:rsidRDefault="002C4166" w:rsidP="002C416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4166">
        <w:rPr>
          <w:rFonts w:ascii="Times New Roman" w:hAnsi="Times New Roman" w:cs="Times New Roman"/>
          <w:sz w:val="28"/>
        </w:rPr>
        <w:t>1.4.</w:t>
      </w:r>
      <w:r w:rsidRPr="002C4166">
        <w:rPr>
          <w:rFonts w:ascii="Times New Roman" w:hAnsi="Times New Roman" w:cs="Times New Roman"/>
          <w:sz w:val="28"/>
        </w:rPr>
        <w:tab/>
        <w:t>Тренинг «Формирование команды»</w:t>
      </w:r>
    </w:p>
    <w:p w:rsidR="002C4166" w:rsidRDefault="002C4166" w:rsidP="002C416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C4166" w:rsidRPr="002C4166" w:rsidRDefault="002C4166" w:rsidP="002C416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4166">
        <w:rPr>
          <w:rFonts w:ascii="Times New Roman" w:hAnsi="Times New Roman" w:cs="Times New Roman"/>
          <w:sz w:val="28"/>
        </w:rPr>
        <w:t>Модуль 2. Основы маркетинга</w:t>
      </w:r>
    </w:p>
    <w:p w:rsidR="002C4166" w:rsidRPr="002C4166" w:rsidRDefault="002C4166" w:rsidP="002C416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4166">
        <w:rPr>
          <w:rFonts w:ascii="Times New Roman" w:hAnsi="Times New Roman" w:cs="Times New Roman"/>
          <w:sz w:val="28"/>
        </w:rPr>
        <w:t>2.1.</w:t>
      </w:r>
      <w:r w:rsidRPr="002C4166">
        <w:rPr>
          <w:rFonts w:ascii="Times New Roman" w:hAnsi="Times New Roman" w:cs="Times New Roman"/>
          <w:sz w:val="28"/>
        </w:rPr>
        <w:tab/>
        <w:t>Семинар «Основы маркетинга»</w:t>
      </w:r>
    </w:p>
    <w:p w:rsidR="002C4166" w:rsidRDefault="002C4166" w:rsidP="002C416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C4166" w:rsidRPr="002C4166" w:rsidRDefault="002C4166" w:rsidP="002C4166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2C4166">
        <w:rPr>
          <w:rFonts w:ascii="Times New Roman" w:hAnsi="Times New Roman" w:cs="Times New Roman"/>
          <w:sz w:val="28"/>
        </w:rPr>
        <w:t>Модуль 3. Экономика и финансы</w:t>
      </w:r>
    </w:p>
    <w:p w:rsidR="00900ADF" w:rsidRPr="00900ADF" w:rsidRDefault="002C4166" w:rsidP="002C416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4166">
        <w:rPr>
          <w:rFonts w:ascii="Times New Roman" w:hAnsi="Times New Roman" w:cs="Times New Roman"/>
          <w:sz w:val="28"/>
        </w:rPr>
        <w:t>3.1.</w:t>
      </w:r>
      <w:r w:rsidRPr="002C4166">
        <w:rPr>
          <w:rFonts w:ascii="Times New Roman" w:hAnsi="Times New Roman" w:cs="Times New Roman"/>
          <w:sz w:val="28"/>
        </w:rPr>
        <w:tab/>
        <w:t>Семинар «Экономико-финансовые аспекты деятельности предприятий»</w:t>
      </w:r>
    </w:p>
    <w:sectPr w:rsidR="00900ADF" w:rsidRPr="00900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D9"/>
    <w:rsid w:val="00040DDA"/>
    <w:rsid w:val="002217EF"/>
    <w:rsid w:val="00236BE0"/>
    <w:rsid w:val="0027051D"/>
    <w:rsid w:val="002C4166"/>
    <w:rsid w:val="003627EE"/>
    <w:rsid w:val="004C47D9"/>
    <w:rsid w:val="00704E43"/>
    <w:rsid w:val="00740552"/>
    <w:rsid w:val="007E7988"/>
    <w:rsid w:val="00864887"/>
    <w:rsid w:val="00900ADF"/>
    <w:rsid w:val="00A278DC"/>
    <w:rsid w:val="00AE4383"/>
    <w:rsid w:val="00C21F60"/>
    <w:rsid w:val="00E5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Коломоец Валерия Васильевна</dc:creator>
  <cp:keywords/>
  <dc:description/>
  <cp:lastModifiedBy>Коломоец Валерия Васильевна</cp:lastModifiedBy>
  <cp:revision>15</cp:revision>
  <dcterms:created xsi:type="dcterms:W3CDTF">2019-06-19T10:46:00Z</dcterms:created>
  <dcterms:modified xsi:type="dcterms:W3CDTF">2019-06-19T11:23:00Z</dcterms:modified>
</cp:coreProperties>
</file>