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 xml:space="preserve">Модуль 1. Поиск клиентов, подготовка клиента. Выявление потребностей клиента. Формирование умений задавать правильные вопросы. </w:t>
      </w: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 xml:space="preserve">Тема 1. Подготовка к звонку (ключевые фразы), правильная постановка целей. Сценарий звонка. Поведение продавца при открытии контакта с покупателем. </w:t>
      </w:r>
      <w:proofErr w:type="spellStart"/>
      <w:r w:rsidRPr="007B2919">
        <w:rPr>
          <w:rFonts w:ascii="Times New Roman" w:hAnsi="Times New Roman" w:cs="Times New Roman"/>
          <w:sz w:val="28"/>
        </w:rPr>
        <w:t>Самопрезентация</w:t>
      </w:r>
      <w:proofErr w:type="spellEnd"/>
      <w:r w:rsidRPr="007B2919">
        <w:rPr>
          <w:rFonts w:ascii="Times New Roman" w:hAnsi="Times New Roman" w:cs="Times New Roman"/>
          <w:sz w:val="28"/>
        </w:rPr>
        <w:t xml:space="preserve">, Практика установления контакта. </w:t>
      </w: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>Тема 2. Выявление потребности задавать вопросы клиенту. Уточняющие и извлекающие вопросы, метод «Воронка». Выявление потребности клиента, как сигнал к  началу презентации. Тренировка выявления потребностей.</w:t>
      </w: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>Модуль 2. Клиент: преодоление его реакций. Завершение сделок. «Холодные звонки». Практическая психология и ее применение в работе менеджера по продажам.</w:t>
      </w: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>Тема 1. Покупательские мотивы: модель  перевода свойств в выгоду. Способы обоснования цены. Практика презентации цены. Модель обработки возражений клиента. Отработка возражений.</w:t>
      </w: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>Тема 2. Сигналы готовности клиента к покупке товара. Вопросы завершения сделок, контроль удовлетворенности клиента. Тренировка завершения сделок.</w:t>
      </w: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 xml:space="preserve">Тема 3. Культура </w:t>
      </w:r>
      <w:proofErr w:type="gramStart"/>
      <w:r w:rsidRPr="007B2919">
        <w:rPr>
          <w:rFonts w:ascii="Times New Roman" w:hAnsi="Times New Roman" w:cs="Times New Roman"/>
          <w:sz w:val="28"/>
        </w:rPr>
        <w:t>бизнес-общения</w:t>
      </w:r>
      <w:proofErr w:type="gramEnd"/>
      <w:r w:rsidRPr="007B2919">
        <w:rPr>
          <w:rFonts w:ascii="Times New Roman" w:hAnsi="Times New Roman" w:cs="Times New Roman"/>
          <w:sz w:val="28"/>
        </w:rPr>
        <w:t>. Самые важные этапы ведения деловой беседы. Психологические методы воздействия и их применение на практике. Развитие диалога: управление беседой при помощи вопросов. Создание банка вопросов для общения с клиентом. Правила и анализ деловой беседы.</w:t>
      </w: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B2919">
        <w:rPr>
          <w:rFonts w:ascii="Times New Roman" w:hAnsi="Times New Roman" w:cs="Times New Roman"/>
          <w:sz w:val="28"/>
        </w:rPr>
        <w:t xml:space="preserve">Модуль 3. Управление дебиторской задолженностью или снижение </w:t>
      </w:r>
      <w:proofErr w:type="gramStart"/>
      <w:r w:rsidRPr="007B2919">
        <w:rPr>
          <w:rFonts w:ascii="Times New Roman" w:hAnsi="Times New Roman" w:cs="Times New Roman"/>
          <w:sz w:val="28"/>
        </w:rPr>
        <w:t>бизнес-рисков</w:t>
      </w:r>
      <w:proofErr w:type="gramEnd"/>
      <w:r w:rsidRPr="007B2919">
        <w:rPr>
          <w:rFonts w:ascii="Times New Roman" w:hAnsi="Times New Roman" w:cs="Times New Roman"/>
          <w:sz w:val="28"/>
        </w:rPr>
        <w:t xml:space="preserve"> компании. Основы маркетинга продаж.</w:t>
      </w: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 xml:space="preserve">Тема 1. Составление профессиональной успешности менеджера по продажам: Эксперт, Продавец, Личность. </w:t>
      </w:r>
    </w:p>
    <w:p w:rsidR="007B2919" w:rsidRPr="007B2919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>Тема 2. Инструменты управления дебиторской задолженностью</w:t>
      </w:r>
    </w:p>
    <w:p w:rsidR="00900ADF" w:rsidRPr="00900ADF" w:rsidRDefault="007B2919" w:rsidP="007B29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B2919">
        <w:rPr>
          <w:rFonts w:ascii="Times New Roman" w:hAnsi="Times New Roman" w:cs="Times New Roman"/>
          <w:sz w:val="28"/>
        </w:rPr>
        <w:t>Тема 3. Анализ рынка и маркетинговая стратегия. Выбор сегмента рынка. Стратегии ценообразования. Реклама и продвижение товара.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084127"/>
    <w:rsid w:val="000965F0"/>
    <w:rsid w:val="002217EF"/>
    <w:rsid w:val="00236BE0"/>
    <w:rsid w:val="0027051D"/>
    <w:rsid w:val="002C4166"/>
    <w:rsid w:val="003627EE"/>
    <w:rsid w:val="003956A2"/>
    <w:rsid w:val="004C47D9"/>
    <w:rsid w:val="005A5482"/>
    <w:rsid w:val="00623E53"/>
    <w:rsid w:val="0064542A"/>
    <w:rsid w:val="0067752B"/>
    <w:rsid w:val="00692EA7"/>
    <w:rsid w:val="00704E43"/>
    <w:rsid w:val="00740552"/>
    <w:rsid w:val="007B2919"/>
    <w:rsid w:val="007E7988"/>
    <w:rsid w:val="00864887"/>
    <w:rsid w:val="008A765D"/>
    <w:rsid w:val="00900ADF"/>
    <w:rsid w:val="00961106"/>
    <w:rsid w:val="009A7FD3"/>
    <w:rsid w:val="00A278DC"/>
    <w:rsid w:val="00A96CD4"/>
    <w:rsid w:val="00AE4383"/>
    <w:rsid w:val="00BE1846"/>
    <w:rsid w:val="00C21F60"/>
    <w:rsid w:val="00C77523"/>
    <w:rsid w:val="00D10B01"/>
    <w:rsid w:val="00E1640B"/>
    <w:rsid w:val="00E52507"/>
    <w:rsid w:val="00F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33</cp:revision>
  <dcterms:created xsi:type="dcterms:W3CDTF">2019-06-19T10:46:00Z</dcterms:created>
  <dcterms:modified xsi:type="dcterms:W3CDTF">2019-06-19T11:51:00Z</dcterms:modified>
</cp:coreProperties>
</file>