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Модуль 1. Теория государственного и муниципального управления</w:t>
      </w:r>
      <w:proofErr w:type="gramStart"/>
      <w:r w:rsidRPr="00236B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1.1 Основы государственного и муниципального управления.</w:t>
      </w: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1.2 Инновационный менеджмент в сфере государственного и муниципального управления</w:t>
      </w:r>
      <w:r>
        <w:rPr>
          <w:rFonts w:ascii="Times New Roman" w:hAnsi="Times New Roman" w:cs="Times New Roman"/>
          <w:sz w:val="28"/>
        </w:rPr>
        <w:t>.</w:t>
      </w:r>
    </w:p>
    <w:p w:rsid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Модуль 2. Упр</w:t>
      </w:r>
      <w:r>
        <w:rPr>
          <w:rFonts w:ascii="Times New Roman" w:hAnsi="Times New Roman" w:cs="Times New Roman"/>
          <w:sz w:val="28"/>
        </w:rPr>
        <w:t>авление региональной экономикой.</w:t>
      </w: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2.1 Региональное управление и территориальное планирование</w:t>
      </w:r>
      <w:r>
        <w:rPr>
          <w:rFonts w:ascii="Times New Roman" w:hAnsi="Times New Roman" w:cs="Times New Roman"/>
          <w:sz w:val="28"/>
        </w:rPr>
        <w:t>.</w:t>
      </w: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2.2 Управление государственной и муниципальной собственностью</w:t>
      </w:r>
      <w:r>
        <w:rPr>
          <w:rFonts w:ascii="Times New Roman" w:hAnsi="Times New Roman" w:cs="Times New Roman"/>
          <w:sz w:val="28"/>
        </w:rPr>
        <w:t>.</w:t>
      </w:r>
    </w:p>
    <w:p w:rsid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Модуль 3. Маркетинг в сфере государственн</w:t>
      </w:r>
      <w:r>
        <w:rPr>
          <w:rFonts w:ascii="Times New Roman" w:hAnsi="Times New Roman" w:cs="Times New Roman"/>
          <w:sz w:val="28"/>
        </w:rPr>
        <w:t>ого и муниципального управления.</w:t>
      </w:r>
    </w:p>
    <w:p w:rsidR="00236BE0" w:rsidRPr="00236BE0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Маркетинг территорий.</w:t>
      </w:r>
    </w:p>
    <w:p w:rsidR="00900ADF" w:rsidRPr="00900ADF" w:rsidRDefault="00236BE0" w:rsidP="00236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sz w:val="28"/>
        </w:rPr>
        <w:t>3.2 Маркетинг реализации территориальных продуктов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236BE0"/>
    <w:rsid w:val="0027051D"/>
    <w:rsid w:val="004C47D9"/>
    <w:rsid w:val="009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3</cp:revision>
  <dcterms:created xsi:type="dcterms:W3CDTF">2019-06-19T10:46:00Z</dcterms:created>
  <dcterms:modified xsi:type="dcterms:W3CDTF">2019-06-19T10:52:00Z</dcterms:modified>
</cp:coreProperties>
</file>